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1" w:rsidRPr="005D60A3" w:rsidRDefault="00F97CF1" w:rsidP="00F97CF1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r w:rsidRPr="005D60A3">
        <w:rPr>
          <w:b/>
        </w:rPr>
        <w:t>АДМИНИСТРАЦИЯ</w:t>
      </w:r>
      <w:r>
        <w:rPr>
          <w:b/>
        </w:rPr>
        <w:t xml:space="preserve">                             ПРОЕКТ</w:t>
      </w:r>
    </w:p>
    <w:p w:rsidR="00F97CF1" w:rsidRPr="005D60A3" w:rsidRDefault="00F97CF1" w:rsidP="00F97CF1">
      <w:pPr>
        <w:jc w:val="center"/>
        <w:rPr>
          <w:b/>
        </w:rPr>
      </w:pPr>
      <w:r w:rsidRPr="005D60A3">
        <w:rPr>
          <w:b/>
        </w:rPr>
        <w:t>МУНИЦИПАЛЬНОГО</w:t>
      </w:r>
      <w:r>
        <w:rPr>
          <w:b/>
        </w:rPr>
        <w:t xml:space="preserve">                                                         </w:t>
      </w:r>
    </w:p>
    <w:p w:rsidR="00F97CF1" w:rsidRPr="005D60A3" w:rsidRDefault="00F97CF1" w:rsidP="00F97CF1">
      <w:pPr>
        <w:jc w:val="center"/>
        <w:rPr>
          <w:b/>
        </w:rPr>
      </w:pPr>
      <w:r w:rsidRPr="005D60A3">
        <w:rPr>
          <w:b/>
        </w:rPr>
        <w:t>ОБРАЗОВАНИЯ</w:t>
      </w:r>
    </w:p>
    <w:p w:rsidR="00F97CF1" w:rsidRPr="005D60A3" w:rsidRDefault="00F97CF1" w:rsidP="00F97CF1">
      <w:pPr>
        <w:jc w:val="center"/>
        <w:rPr>
          <w:b/>
        </w:rPr>
      </w:pPr>
      <w:r>
        <w:rPr>
          <w:b/>
        </w:rPr>
        <w:t>УРАЛЬСКИЙ</w:t>
      </w:r>
      <w:r w:rsidRPr="005D60A3">
        <w:rPr>
          <w:b/>
        </w:rPr>
        <w:t xml:space="preserve"> СЕЛЬСОВЕТ</w:t>
      </w:r>
    </w:p>
    <w:p w:rsidR="00F97CF1" w:rsidRPr="005D60A3" w:rsidRDefault="00F97CF1" w:rsidP="00F97CF1">
      <w:pPr>
        <w:jc w:val="center"/>
        <w:rPr>
          <w:b/>
        </w:rPr>
      </w:pPr>
      <w:r w:rsidRPr="005D60A3">
        <w:rPr>
          <w:b/>
        </w:rPr>
        <w:t>ПЕРВОМАЙСКОГО РАЙОНА</w:t>
      </w:r>
    </w:p>
    <w:p w:rsidR="00F97CF1" w:rsidRPr="005D60A3" w:rsidRDefault="00F97CF1" w:rsidP="00F97CF1">
      <w:pPr>
        <w:jc w:val="center"/>
        <w:rPr>
          <w:b/>
        </w:rPr>
      </w:pPr>
      <w:r w:rsidRPr="005D60A3">
        <w:rPr>
          <w:b/>
        </w:rPr>
        <w:t>ОРЕНБУРГСКОЙ ОБЛАСТИ</w:t>
      </w:r>
    </w:p>
    <w:p w:rsidR="00F97CF1" w:rsidRDefault="00F97CF1" w:rsidP="00F97CF1">
      <w:pPr>
        <w:rPr>
          <w:rFonts w:ascii="Arial" w:hAnsi="Arial" w:cs="Arial"/>
          <w:b/>
          <w:sz w:val="32"/>
          <w:szCs w:val="32"/>
        </w:rPr>
      </w:pPr>
    </w:p>
    <w:p w:rsidR="00F97CF1" w:rsidRDefault="00F97CF1" w:rsidP="005E5D75">
      <w:pPr>
        <w:jc w:val="center"/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  <w:r w:rsidRPr="007B079D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.</w:t>
      </w:r>
      <w:r w:rsidR="00F2298E">
        <w:rPr>
          <w:rFonts w:ascii="Arial" w:hAnsi="Arial" w:cs="Arial"/>
          <w:b/>
          <w:sz w:val="32"/>
          <w:szCs w:val="32"/>
        </w:rPr>
        <w:t>12</w:t>
      </w:r>
      <w:r>
        <w:rPr>
          <w:rFonts w:ascii="Arial" w:hAnsi="Arial" w:cs="Arial"/>
          <w:b/>
          <w:sz w:val="32"/>
          <w:szCs w:val="32"/>
        </w:rPr>
        <w:t xml:space="preserve">.2017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№ </w:t>
      </w:r>
      <w:r w:rsidRPr="007B079D">
        <w:rPr>
          <w:rFonts w:ascii="Arial" w:hAnsi="Arial" w:cs="Arial"/>
          <w:b/>
          <w:sz w:val="32"/>
          <w:szCs w:val="32"/>
        </w:rPr>
        <w:t>__</w:t>
      </w:r>
      <w:r>
        <w:rPr>
          <w:rFonts w:ascii="Arial" w:hAnsi="Arial" w:cs="Arial"/>
          <w:b/>
          <w:sz w:val="32"/>
          <w:szCs w:val="32"/>
        </w:rPr>
        <w:t>-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</w:t>
      </w:r>
      <w:r w:rsidR="00F97CF1">
        <w:rPr>
          <w:rFonts w:ascii="Arial" w:hAnsi="Arial" w:cs="Arial"/>
          <w:b/>
          <w:sz w:val="32"/>
          <w:szCs w:val="32"/>
        </w:rPr>
        <w:t xml:space="preserve">униципального образования Уральский 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</w:t>
      </w:r>
      <w:r w:rsidR="00F97CF1">
        <w:rPr>
          <w:rFonts w:ascii="Arial" w:hAnsi="Arial" w:cs="Arial"/>
          <w:b/>
          <w:sz w:val="32"/>
          <w:szCs w:val="32"/>
        </w:rPr>
        <w:t xml:space="preserve">ургской области от 27.03.2017 №22-п </w:t>
      </w:r>
      <w:r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 предоставления муниципальной услуги «Выдача градостроительного плана земельного участка»</w:t>
      </w: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Default="005E5D75" w:rsidP="005E5D75">
      <w:pPr>
        <w:rPr>
          <w:rFonts w:ascii="Arial" w:hAnsi="Arial" w:cs="Arial"/>
          <w:b/>
          <w:sz w:val="32"/>
          <w:szCs w:val="32"/>
        </w:rPr>
      </w:pPr>
    </w:p>
    <w:p w:rsidR="005E5D75" w:rsidRPr="007B079D" w:rsidRDefault="005E5D75" w:rsidP="005E5D75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</w:t>
      </w:r>
      <w:r w:rsidR="00F97CF1">
        <w:rPr>
          <w:rFonts w:ascii="Arial" w:hAnsi="Arial" w:cs="Arial"/>
          <w:sz w:val="24"/>
        </w:rPr>
        <w:t xml:space="preserve">ципального образования Уральский 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5E5D75" w:rsidRDefault="005E5D75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7B079D">
        <w:rPr>
          <w:rFonts w:ascii="Arial" w:hAnsi="Arial" w:cs="Arial"/>
          <w:color w:val="auto"/>
          <w:sz w:val="24"/>
          <w:szCs w:val="24"/>
        </w:rPr>
        <w:t xml:space="preserve">Выдача </w:t>
      </w:r>
      <w:r>
        <w:rPr>
          <w:rFonts w:ascii="Arial" w:hAnsi="Arial" w:cs="Arial"/>
          <w:color w:val="auto"/>
          <w:sz w:val="24"/>
          <w:szCs w:val="24"/>
        </w:rPr>
        <w:t>градостроительного плана земельного участка»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</w:t>
      </w:r>
      <w:r w:rsidR="00F97CF1">
        <w:rPr>
          <w:rStyle w:val="1"/>
          <w:rFonts w:ascii="Arial" w:hAnsi="Arial" w:cs="Arial"/>
          <w:sz w:val="24"/>
          <w:szCs w:val="24"/>
        </w:rPr>
        <w:t>льного образования Уральский</w:t>
      </w:r>
      <w:r>
        <w:rPr>
          <w:rStyle w:val="1"/>
          <w:rFonts w:ascii="Arial" w:hAnsi="Arial" w:cs="Arial"/>
          <w:sz w:val="24"/>
          <w:szCs w:val="24"/>
        </w:rPr>
        <w:t xml:space="preserve"> сельсовет Первомайского район</w:t>
      </w:r>
      <w:r w:rsidR="00F97CF1">
        <w:rPr>
          <w:rStyle w:val="1"/>
          <w:rFonts w:ascii="Arial" w:hAnsi="Arial" w:cs="Arial"/>
          <w:sz w:val="24"/>
          <w:szCs w:val="24"/>
        </w:rPr>
        <w:t>а Оренбургской области от  27.03.2017 №22-п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F2298E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1.1. В пункте 2 слова «</w:t>
      </w:r>
      <w:proofErr w:type="gramStart"/>
      <w:r>
        <w:rPr>
          <w:rStyle w:val="1"/>
          <w:rFonts w:ascii="Arial" w:hAnsi="Arial" w:cs="Arial"/>
          <w:sz w:val="24"/>
          <w:szCs w:val="24"/>
        </w:rPr>
        <w:t>поставленных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 на кадастровый учет» исключить.</w:t>
      </w:r>
    </w:p>
    <w:p w:rsidR="005E5D75" w:rsidRDefault="002B2C5B" w:rsidP="005E5D75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1.2.</w:t>
      </w:r>
      <w:r w:rsidR="000437C6">
        <w:rPr>
          <w:rStyle w:val="1"/>
          <w:rFonts w:ascii="Arial" w:hAnsi="Arial" w:cs="Arial"/>
          <w:sz w:val="24"/>
          <w:szCs w:val="24"/>
        </w:rPr>
        <w:t xml:space="preserve"> П</w:t>
      </w:r>
      <w:r>
        <w:rPr>
          <w:rStyle w:val="1"/>
          <w:rFonts w:ascii="Arial" w:hAnsi="Arial" w:cs="Arial"/>
          <w:sz w:val="24"/>
          <w:szCs w:val="24"/>
        </w:rPr>
        <w:t xml:space="preserve">ункт 20 </w:t>
      </w:r>
      <w:r w:rsidR="003F745F">
        <w:rPr>
          <w:rStyle w:val="1"/>
          <w:rFonts w:ascii="Arial" w:hAnsi="Arial" w:cs="Arial"/>
          <w:sz w:val="24"/>
          <w:szCs w:val="24"/>
        </w:rPr>
        <w:t>изложить в следующей редакции:</w:t>
      </w:r>
    </w:p>
    <w:p w:rsidR="003F745F" w:rsidRPr="003F745F" w:rsidRDefault="003F745F" w:rsidP="003F745F">
      <w:pPr>
        <w:widowControl w:val="0"/>
        <w:tabs>
          <w:tab w:val="left" w:pos="709"/>
        </w:tabs>
        <w:autoSpaceDE w:val="0"/>
        <w:autoSpaceDN w:val="0"/>
        <w:rPr>
          <w:rFonts w:ascii="Arial" w:hAnsi="Arial" w:cs="Arial"/>
          <w:sz w:val="24"/>
        </w:rPr>
      </w:pPr>
      <w:r w:rsidRPr="003F745F">
        <w:rPr>
          <w:rStyle w:val="1"/>
          <w:rFonts w:ascii="Arial" w:hAnsi="Arial" w:cs="Arial"/>
          <w:sz w:val="24"/>
        </w:rPr>
        <w:t xml:space="preserve">«20. </w:t>
      </w:r>
      <w:r w:rsidRPr="003F745F">
        <w:rPr>
          <w:rFonts w:ascii="Arial" w:hAnsi="Arial" w:cs="Arial"/>
          <w:sz w:val="24"/>
        </w:rPr>
        <w:t xml:space="preserve">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745F" w:rsidRPr="003F745F" w:rsidRDefault="003F745F" w:rsidP="003F745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ar-SA"/>
        </w:rPr>
      </w:pPr>
      <w:r w:rsidRPr="003F745F">
        <w:rPr>
          <w:rFonts w:ascii="Arial" w:hAnsi="Arial" w:cs="Arial"/>
          <w:sz w:val="24"/>
          <w:lang w:eastAsia="ar-SA"/>
        </w:rPr>
        <w:t>1) информация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F745F" w:rsidRPr="003F745F" w:rsidRDefault="003F745F" w:rsidP="003F745F">
      <w:pPr>
        <w:widowControl w:val="0"/>
        <w:suppressAutoHyphens/>
        <w:autoSpaceDE w:val="0"/>
        <w:ind w:firstLine="709"/>
        <w:rPr>
          <w:rFonts w:ascii="Arial" w:eastAsia="Calibri" w:hAnsi="Arial" w:cs="Arial"/>
          <w:sz w:val="24"/>
          <w:lang w:eastAsia="en-US"/>
        </w:rPr>
      </w:pPr>
      <w:r w:rsidRPr="003F745F">
        <w:rPr>
          <w:rFonts w:ascii="Arial" w:hAnsi="Arial" w:cs="Arial"/>
          <w:sz w:val="24"/>
          <w:lang w:eastAsia="ar-SA"/>
        </w:rPr>
        <w:t>2</w:t>
      </w:r>
      <w:r w:rsidRPr="003F745F">
        <w:rPr>
          <w:rFonts w:ascii="Arial" w:eastAsia="Calibri" w:hAnsi="Arial" w:cs="Arial"/>
          <w:sz w:val="24"/>
        </w:rPr>
        <w:t xml:space="preserve">) технический проект объекта кадастровых работ М 1:500, согласованный в отделе мобилизационной и </w:t>
      </w:r>
      <w:proofErr w:type="spellStart"/>
      <w:r w:rsidRPr="003F745F">
        <w:rPr>
          <w:rFonts w:ascii="Arial" w:eastAsia="Calibri" w:hAnsi="Arial" w:cs="Arial"/>
          <w:sz w:val="24"/>
        </w:rPr>
        <w:t>режимно-секретной</w:t>
      </w:r>
      <w:proofErr w:type="spellEnd"/>
      <w:r w:rsidRPr="003F745F">
        <w:rPr>
          <w:rFonts w:ascii="Arial" w:eastAsia="Calibri" w:hAnsi="Arial" w:cs="Arial"/>
          <w:sz w:val="24"/>
        </w:rPr>
        <w:t xml:space="preserve"> работы органа местного самоуправления и ведомость вычисления площади земельного участка; </w:t>
      </w:r>
    </w:p>
    <w:p w:rsidR="003F745F" w:rsidRPr="003F745F" w:rsidRDefault="003F745F" w:rsidP="003F745F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3F745F">
        <w:rPr>
          <w:rFonts w:ascii="Arial" w:eastAsia="Calibri" w:hAnsi="Arial" w:cs="Arial"/>
          <w:sz w:val="24"/>
        </w:rPr>
        <w:t>3) выписка из ЕГРН о наличии зарегистрированных прав на земельный участок;</w:t>
      </w:r>
    </w:p>
    <w:p w:rsidR="003F745F" w:rsidRPr="003F745F" w:rsidRDefault="003F745F" w:rsidP="003F745F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proofErr w:type="gramStart"/>
      <w:r w:rsidRPr="003F745F">
        <w:rPr>
          <w:rFonts w:ascii="Arial" w:eastAsia="Calibri" w:hAnsi="Arial" w:cs="Arial"/>
          <w:sz w:val="24"/>
        </w:rPr>
        <w:lastRenderedPageBreak/>
        <w:t>4) выписка из ЕГРН о наличии зарегистрированных прав на здание, сооружение, объект незавершенного строительства, расположенные на земельном участке;</w:t>
      </w:r>
      <w:proofErr w:type="gramEnd"/>
    </w:p>
    <w:p w:rsidR="003F745F" w:rsidRPr="003F745F" w:rsidRDefault="003F745F" w:rsidP="003F745F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3F745F">
        <w:rPr>
          <w:rFonts w:ascii="Arial" w:eastAsia="Calibri" w:hAnsi="Arial" w:cs="Arial"/>
          <w:sz w:val="24"/>
        </w:rPr>
        <w:t>5) кадастровый паспорт земельного участка;</w:t>
      </w:r>
    </w:p>
    <w:p w:rsidR="003F745F" w:rsidRPr="003F745F" w:rsidRDefault="003F745F" w:rsidP="003F745F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3F745F">
        <w:rPr>
          <w:rFonts w:ascii="Arial" w:eastAsia="Calibri" w:hAnsi="Arial" w:cs="Arial"/>
          <w:sz w:val="24"/>
        </w:rPr>
        <w:t>6) кадастровый паспорт объекта: здания, сооружения, объекта незавершенного строительства, помещения;</w:t>
      </w:r>
    </w:p>
    <w:p w:rsidR="003F745F" w:rsidRPr="003F745F" w:rsidRDefault="003F745F" w:rsidP="003F745F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</w:rPr>
      </w:pPr>
      <w:r w:rsidRPr="003F745F">
        <w:rPr>
          <w:rFonts w:ascii="Arial" w:eastAsia="Calibri" w:hAnsi="Arial" w:cs="Arial"/>
          <w:sz w:val="24"/>
        </w:rPr>
        <w:t>7) технические условия для подключения (технологического присоединения).</w:t>
      </w:r>
    </w:p>
    <w:p w:rsidR="003F745F" w:rsidRPr="003F745F" w:rsidRDefault="003F745F" w:rsidP="003F745F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3F745F">
        <w:rPr>
          <w:rFonts w:ascii="Arial" w:hAnsi="Arial" w:cs="Arial"/>
          <w:sz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745F" w:rsidRDefault="003F745F" w:rsidP="003F745F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3F745F">
        <w:rPr>
          <w:rFonts w:ascii="Arial" w:hAnsi="Arial" w:cs="Arial"/>
          <w:sz w:val="24"/>
        </w:rPr>
        <w:t xml:space="preserve">          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proofErr w:type="gramStart"/>
      <w:r w:rsidRPr="003F745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»</w:t>
      </w:r>
      <w:proofErr w:type="gramEnd"/>
    </w:p>
    <w:p w:rsidR="00E55568" w:rsidRDefault="003F745F" w:rsidP="00E55568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3F745F">
        <w:rPr>
          <w:rFonts w:ascii="Arial" w:hAnsi="Arial" w:cs="Arial"/>
          <w:sz w:val="24"/>
        </w:rPr>
        <w:t>1.3. В пункте 27</w:t>
      </w:r>
      <w:r w:rsidR="00E55568">
        <w:rPr>
          <w:rFonts w:ascii="Arial" w:hAnsi="Arial" w:cs="Arial"/>
          <w:sz w:val="24"/>
        </w:rPr>
        <w:t>:</w:t>
      </w:r>
    </w:p>
    <w:p w:rsidR="003F745F" w:rsidRDefault="00E55568" w:rsidP="003F745F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>
        <w:rPr>
          <w:rFonts w:ascii="Arial" w:hAnsi="Arial" w:cs="Arial"/>
          <w:sz w:val="24"/>
        </w:rPr>
        <w:t>а)</w:t>
      </w:r>
      <w:r w:rsidR="003F745F" w:rsidRPr="003F74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подпункт 3</w:t>
      </w:r>
      <w:r>
        <w:rPr>
          <w:rFonts w:ascii="Arial" w:eastAsia="Calibri" w:hAnsi="Arial" w:cs="Arial"/>
          <w:sz w:val="24"/>
          <w:lang w:eastAsia="en-US"/>
        </w:rPr>
        <w:t xml:space="preserve"> исключить;</w:t>
      </w:r>
    </w:p>
    <w:p w:rsidR="00E55568" w:rsidRDefault="00E55568" w:rsidP="003F745F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б) подпункты 4-5 считать соответственно подпунктами 3-4;</w:t>
      </w:r>
    </w:p>
    <w:p w:rsidR="00E55568" w:rsidRDefault="00E55568" w:rsidP="003F745F">
      <w:pPr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в) подпункт 4 дополнить словами «, либо составлен некорректно</w:t>
      </w:r>
      <w:proofErr w:type="gramStart"/>
      <w:r>
        <w:rPr>
          <w:rFonts w:ascii="Arial" w:eastAsia="Calibri" w:hAnsi="Arial" w:cs="Arial"/>
          <w:sz w:val="24"/>
          <w:lang w:eastAsia="en-US"/>
        </w:rPr>
        <w:t>.»</w:t>
      </w:r>
      <w:proofErr w:type="gramEnd"/>
    </w:p>
    <w:p w:rsidR="00E55568" w:rsidRDefault="00E55568" w:rsidP="00E55568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1.4. Пункты 29 и 30 исключить.</w:t>
      </w:r>
    </w:p>
    <w:p w:rsidR="00A838DC" w:rsidRDefault="00A838DC" w:rsidP="00E55568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1.5. Дополнить пунктом 28.1, изложив его в следующей редакции:</w:t>
      </w:r>
    </w:p>
    <w:p w:rsidR="00A838DC" w:rsidRPr="00A838DC" w:rsidRDefault="00A838DC" w:rsidP="00A838DC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A838DC">
        <w:rPr>
          <w:rFonts w:ascii="Arial" w:eastAsia="Calibri" w:hAnsi="Arial" w:cs="Arial"/>
          <w:sz w:val="24"/>
          <w:lang w:eastAsia="en-US"/>
        </w:rPr>
        <w:t xml:space="preserve">«28.1 </w:t>
      </w:r>
      <w:r w:rsidRPr="00A838DC">
        <w:rPr>
          <w:rFonts w:ascii="Arial" w:hAnsi="Arial" w:cs="Arial"/>
          <w:sz w:val="24"/>
        </w:rPr>
        <w:t>Основания для отказа в предоставлении муниципальной услуги:</w:t>
      </w:r>
    </w:p>
    <w:p w:rsidR="00A838DC" w:rsidRDefault="00A838DC" w:rsidP="00A838DC">
      <w:pPr>
        <w:autoSpaceDE w:val="0"/>
        <w:autoSpaceDN w:val="0"/>
        <w:adjustRightInd w:val="0"/>
        <w:rPr>
          <w:rFonts w:ascii="Arial" w:hAnsi="Arial" w:cs="Arial"/>
          <w:sz w:val="24"/>
        </w:rPr>
      </w:pPr>
      <w:r w:rsidRPr="00A838DC">
        <w:rPr>
          <w:rFonts w:ascii="Arial" w:hAnsi="Arial" w:cs="Arial"/>
          <w:sz w:val="24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 подготовка такой документации является обязательной</w:t>
      </w:r>
      <w:proofErr w:type="gramStart"/>
      <w:r w:rsidRPr="00A838D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»</w:t>
      </w:r>
      <w:proofErr w:type="gramEnd"/>
    </w:p>
    <w:p w:rsidR="0072307D" w:rsidRDefault="0072307D" w:rsidP="00A838DC">
      <w:pPr>
        <w:autoSpaceDE w:val="0"/>
        <w:autoSpaceDN w:val="0"/>
        <w:adjustRightIn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1.6. Пункт 52 дополнить абзацем следующего содержания:</w:t>
      </w:r>
    </w:p>
    <w:p w:rsidR="0072307D" w:rsidRPr="0072307D" w:rsidRDefault="0072307D" w:rsidP="0072307D">
      <w:pPr>
        <w:widowControl w:val="0"/>
        <w:autoSpaceDE w:val="0"/>
        <w:autoSpaceDN w:val="0"/>
        <w:rPr>
          <w:rFonts w:ascii="Arial" w:hAnsi="Arial" w:cs="Arial"/>
          <w:sz w:val="24"/>
        </w:rPr>
      </w:pPr>
      <w:r w:rsidRPr="0072307D">
        <w:rPr>
          <w:rFonts w:ascii="Arial" w:hAnsi="Arial" w:cs="Arial"/>
          <w:sz w:val="24"/>
        </w:rPr>
        <w:t xml:space="preserve">  «Уполномоченными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</w:t>
      </w:r>
      <w:proofErr w:type="gramStart"/>
      <w:r w:rsidRPr="0072307D">
        <w:rPr>
          <w:rFonts w:ascii="Arial" w:hAnsi="Arial" w:cs="Arial"/>
          <w:sz w:val="24"/>
        </w:rPr>
        <w:t>.»</w:t>
      </w:r>
      <w:proofErr w:type="gramEnd"/>
    </w:p>
    <w:p w:rsidR="0072307D" w:rsidRDefault="0072307D" w:rsidP="00A838DC">
      <w:pPr>
        <w:autoSpaceDE w:val="0"/>
        <w:autoSpaceDN w:val="0"/>
        <w:adjustRightInd w:val="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1.7. Пункты 53 и 54 изложить в следующей редакции:</w:t>
      </w:r>
    </w:p>
    <w:p w:rsidR="0072307D" w:rsidRPr="0072307D" w:rsidRDefault="0072307D" w:rsidP="0072307D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72307D">
        <w:rPr>
          <w:rFonts w:ascii="Arial" w:eastAsia="Calibri" w:hAnsi="Arial" w:cs="Arial"/>
          <w:sz w:val="24"/>
          <w:lang w:eastAsia="en-US"/>
        </w:rPr>
        <w:t xml:space="preserve">«53. </w:t>
      </w:r>
      <w:r w:rsidRPr="0072307D">
        <w:rPr>
          <w:rFonts w:ascii="Arial" w:hAnsi="Arial" w:cs="Arial"/>
          <w:sz w:val="24"/>
        </w:rPr>
        <w:t xml:space="preserve">Время выполнения административной процедуры – в течение 14-ти рабочих дней со дня получения заявления о предоставлении муниципальной услуги </w:t>
      </w:r>
    </w:p>
    <w:p w:rsidR="0072307D" w:rsidRPr="0072307D" w:rsidRDefault="0072307D" w:rsidP="0072307D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72307D">
        <w:rPr>
          <w:rFonts w:ascii="Arial" w:hAnsi="Arial" w:cs="Arial"/>
          <w:sz w:val="24"/>
        </w:rPr>
        <w:t xml:space="preserve">  54. Результатом выполнения административной процедуры является получение ответа на запросы в срок не более 14-ти рабочих дней со дня их направления. </w:t>
      </w:r>
    </w:p>
    <w:p w:rsidR="0072307D" w:rsidRDefault="0072307D" w:rsidP="0072307D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72307D">
        <w:rPr>
          <w:rFonts w:ascii="Arial" w:hAnsi="Arial" w:cs="Arial"/>
          <w:sz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</w:t>
      </w:r>
      <w:proofErr w:type="gramStart"/>
      <w:r w:rsidRPr="0072307D">
        <w:rPr>
          <w:rFonts w:ascii="Arial" w:hAnsi="Arial" w:cs="Arial"/>
          <w:sz w:val="24"/>
        </w:rPr>
        <w:t>.»</w:t>
      </w:r>
      <w:proofErr w:type="gramEnd"/>
    </w:p>
    <w:p w:rsidR="0072307D" w:rsidRDefault="0072307D" w:rsidP="0072307D">
      <w:pPr>
        <w:widowControl w:val="0"/>
        <w:autoSpaceDE w:val="0"/>
        <w:autoSpaceDN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1.8. Раздел «Принятие решения о предоставлении муниципальной услуги» изложить в следующей редакции:</w:t>
      </w:r>
    </w:p>
    <w:p w:rsidR="00D44CFA" w:rsidRPr="00D44CFA" w:rsidRDefault="0072307D" w:rsidP="00D44CFA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D44CFA">
        <w:rPr>
          <w:rFonts w:ascii="Arial" w:hAnsi="Arial" w:cs="Arial"/>
          <w:sz w:val="24"/>
        </w:rPr>
        <w:t>«</w:t>
      </w:r>
      <w:r w:rsidR="00D44CFA" w:rsidRPr="00D44CFA">
        <w:rPr>
          <w:rFonts w:ascii="Arial" w:hAnsi="Arial" w:cs="Arial"/>
          <w:sz w:val="24"/>
        </w:rPr>
        <w:t>60. Уполномоченные должностные лица принимают решение о предоставлении муниципальной услуги.</w:t>
      </w:r>
    </w:p>
    <w:p w:rsidR="00D44CFA" w:rsidRPr="00D44CFA" w:rsidRDefault="00D44CFA" w:rsidP="00D44CFA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D44CFA">
        <w:rPr>
          <w:rFonts w:ascii="Arial" w:hAnsi="Arial" w:cs="Arial"/>
          <w:sz w:val="24"/>
        </w:rPr>
        <w:t>61. Уполномоченные должностные лица готовят проект документа о выдаче градостроительного плана земельного участка</w:t>
      </w:r>
    </w:p>
    <w:p w:rsidR="00D44CFA" w:rsidRPr="00D44CFA" w:rsidRDefault="00D44CFA" w:rsidP="00D44CFA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D44CFA">
        <w:rPr>
          <w:rFonts w:ascii="Arial" w:hAnsi="Arial" w:cs="Arial"/>
          <w:sz w:val="24"/>
        </w:rPr>
        <w:t>62.  Уполномоченные должностные лица  представляют проект документа уполномоченному должностному лицу органа местного самоуправления для подписания.</w:t>
      </w:r>
    </w:p>
    <w:p w:rsidR="00D44CFA" w:rsidRPr="00D44CFA" w:rsidRDefault="00D44CFA" w:rsidP="00D44CFA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D44CFA">
        <w:rPr>
          <w:rFonts w:ascii="Arial" w:hAnsi="Arial" w:cs="Arial"/>
          <w:sz w:val="24"/>
        </w:rPr>
        <w:t xml:space="preserve">63. Результатом выполнения административной процедуры является </w:t>
      </w:r>
      <w:r w:rsidRPr="00D44CFA">
        <w:rPr>
          <w:rFonts w:ascii="Arial" w:hAnsi="Arial" w:cs="Arial"/>
          <w:sz w:val="24"/>
        </w:rPr>
        <w:lastRenderedPageBreak/>
        <w:t>выдача уполномоченным должностным лицом органа местного самоуправления</w:t>
      </w:r>
      <w:r w:rsidRPr="00D44CFA">
        <w:rPr>
          <w:rFonts w:ascii="Arial" w:hAnsi="Arial" w:cs="Arial"/>
          <w:color w:val="FF0000"/>
          <w:sz w:val="24"/>
        </w:rPr>
        <w:t xml:space="preserve"> </w:t>
      </w:r>
      <w:r w:rsidRPr="00D44CFA">
        <w:rPr>
          <w:rFonts w:ascii="Arial" w:hAnsi="Arial" w:cs="Arial"/>
          <w:sz w:val="24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D44CFA" w:rsidRPr="00D44CFA" w:rsidRDefault="00D44CFA" w:rsidP="00D44CFA">
      <w:pPr>
        <w:widowControl w:val="0"/>
        <w:autoSpaceDE w:val="0"/>
        <w:autoSpaceDN w:val="0"/>
        <w:ind w:firstLine="709"/>
        <w:rPr>
          <w:rFonts w:ascii="Arial" w:hAnsi="Arial" w:cs="Arial"/>
          <w:sz w:val="24"/>
        </w:rPr>
      </w:pPr>
      <w:r w:rsidRPr="00D44CFA">
        <w:rPr>
          <w:rFonts w:ascii="Arial" w:hAnsi="Arial" w:cs="Arial"/>
          <w:sz w:val="24"/>
        </w:rPr>
        <w:t>64. Время выполнения административной процедуры: в течение 3-х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</w:t>
      </w:r>
      <w:proofErr w:type="gramStart"/>
      <w:r>
        <w:rPr>
          <w:rFonts w:ascii="Arial" w:hAnsi="Arial" w:cs="Arial"/>
          <w:sz w:val="24"/>
        </w:rPr>
        <w:t>.</w:t>
      </w:r>
      <w:r w:rsidRPr="00D44CFA">
        <w:rPr>
          <w:rFonts w:ascii="Arial" w:hAnsi="Arial" w:cs="Arial"/>
          <w:sz w:val="24"/>
        </w:rPr>
        <w:t>»</w:t>
      </w:r>
      <w:proofErr w:type="gramEnd"/>
    </w:p>
    <w:p w:rsidR="005E5D75" w:rsidRPr="00AC5698" w:rsidRDefault="005E5D75" w:rsidP="005E5D75">
      <w:pPr>
        <w:shd w:val="clear" w:color="auto" w:fill="FFFFFF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 w:rsidR="00D44CFA">
        <w:rPr>
          <w:rFonts w:ascii="Arial" w:hAnsi="Arial" w:cs="Arial"/>
          <w:color w:val="000000"/>
          <w:sz w:val="24"/>
        </w:rPr>
        <w:t>9</w:t>
      </w:r>
      <w:r>
        <w:rPr>
          <w:rFonts w:ascii="Arial" w:hAnsi="Arial" w:cs="Arial"/>
          <w:color w:val="000000"/>
          <w:sz w:val="24"/>
        </w:rPr>
        <w:t>. В Приложении №</w:t>
      </w:r>
      <w:r w:rsidR="00D44CFA">
        <w:rPr>
          <w:rFonts w:ascii="Arial" w:hAnsi="Arial" w:cs="Arial"/>
          <w:color w:val="000000"/>
          <w:sz w:val="24"/>
        </w:rPr>
        <w:t>2</w:t>
      </w:r>
      <w:r>
        <w:rPr>
          <w:rFonts w:ascii="Arial" w:hAnsi="Arial" w:cs="Arial"/>
          <w:color w:val="000000"/>
          <w:sz w:val="24"/>
        </w:rPr>
        <w:t xml:space="preserve"> к Административному регламенту </w:t>
      </w:r>
      <w:r w:rsidR="00D44CFA">
        <w:rPr>
          <w:rFonts w:ascii="Arial" w:hAnsi="Arial" w:cs="Arial"/>
          <w:color w:val="000000"/>
          <w:sz w:val="24"/>
        </w:rPr>
        <w:t xml:space="preserve"> «Блок-схема исполнения предоставления муниципальной услуги «Выдача градостроительного плана земельного участка» пункт «Принятие решения об отказе в</w:t>
      </w:r>
      <w:r w:rsidR="001D4882">
        <w:rPr>
          <w:rFonts w:ascii="Arial" w:hAnsi="Arial" w:cs="Arial"/>
          <w:color w:val="000000"/>
          <w:sz w:val="24"/>
        </w:rPr>
        <w:t xml:space="preserve"> предоставлении муниципальной услуги</w:t>
      </w:r>
      <w:r w:rsidR="00FE40E8">
        <w:rPr>
          <w:rFonts w:ascii="Arial" w:hAnsi="Arial" w:cs="Arial"/>
          <w:color w:val="000000"/>
          <w:sz w:val="24"/>
        </w:rPr>
        <w:t>»</w:t>
      </w:r>
      <w:bookmarkStart w:id="0" w:name="_GoBack"/>
      <w:bookmarkEnd w:id="0"/>
      <w:r w:rsidR="00FE40E8">
        <w:rPr>
          <w:rFonts w:ascii="Arial" w:hAnsi="Arial" w:cs="Arial"/>
          <w:color w:val="000000"/>
          <w:sz w:val="24"/>
        </w:rPr>
        <w:t xml:space="preserve"> исключить</w:t>
      </w:r>
      <w:proofErr w:type="gramStart"/>
      <w:r w:rsidR="001D4882">
        <w:rPr>
          <w:rFonts w:ascii="Arial" w:hAnsi="Arial" w:cs="Arial"/>
          <w:color w:val="000000"/>
          <w:sz w:val="24"/>
        </w:rPr>
        <w:t>.»</w:t>
      </w:r>
      <w:proofErr w:type="gramEnd"/>
    </w:p>
    <w:p w:rsidR="005E5D75" w:rsidRPr="007B079D" w:rsidRDefault="005E5D75" w:rsidP="005E5D75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>, а также подлежит  размещению в сети Интернет на</w:t>
      </w:r>
      <w:r w:rsidR="001D4882">
        <w:rPr>
          <w:rFonts w:ascii="Arial" w:hAnsi="Arial" w:cs="Arial"/>
          <w:sz w:val="24"/>
        </w:rPr>
        <w:t xml:space="preserve"> официальном сайте ___________________</w:t>
      </w:r>
      <w:r w:rsidRPr="007B079D">
        <w:rPr>
          <w:rFonts w:ascii="Arial" w:hAnsi="Arial" w:cs="Arial"/>
          <w:sz w:val="24"/>
        </w:rPr>
        <w:t>.</w:t>
      </w: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3.</w:t>
      </w:r>
      <w:proofErr w:type="gramStart"/>
      <w:r w:rsidRPr="007B079D">
        <w:rPr>
          <w:rFonts w:ascii="Arial" w:hAnsi="Arial" w:cs="Arial"/>
          <w:sz w:val="24"/>
        </w:rPr>
        <w:t>Контроль за</w:t>
      </w:r>
      <w:proofErr w:type="gramEnd"/>
      <w:r w:rsidRPr="007B079D">
        <w:rPr>
          <w:rFonts w:ascii="Arial" w:hAnsi="Arial" w:cs="Arial"/>
          <w:sz w:val="24"/>
        </w:rPr>
        <w:t xml:space="preserve"> исполне</w:t>
      </w:r>
      <w:r w:rsidR="00F97CF1">
        <w:rPr>
          <w:rFonts w:ascii="Arial" w:hAnsi="Arial" w:cs="Arial"/>
          <w:sz w:val="24"/>
        </w:rPr>
        <w:t>нием настоящего постановления оставляю за собой</w:t>
      </w:r>
      <w:r w:rsidRPr="007B079D">
        <w:rPr>
          <w:rFonts w:ascii="Arial" w:hAnsi="Arial" w:cs="Arial"/>
          <w:sz w:val="24"/>
        </w:rPr>
        <w:t>.</w:t>
      </w: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</w:p>
    <w:p w:rsidR="005E5D75" w:rsidRPr="007B079D" w:rsidRDefault="005E5D75" w:rsidP="005E5D75">
      <w:pPr>
        <w:rPr>
          <w:rFonts w:ascii="Arial" w:hAnsi="Arial" w:cs="Arial"/>
          <w:sz w:val="24"/>
        </w:rPr>
      </w:pPr>
      <w:r w:rsidRPr="007B079D">
        <w:rPr>
          <w:rFonts w:ascii="Arial" w:hAnsi="Arial" w:cs="Arial"/>
          <w:sz w:val="24"/>
        </w:rPr>
        <w:t>Глава муниципального образования</w:t>
      </w:r>
    </w:p>
    <w:p w:rsidR="005E5D75" w:rsidRDefault="00F97CF1" w:rsidP="005E5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Уральский</w:t>
      </w:r>
      <w:r w:rsidR="005E5D75">
        <w:rPr>
          <w:rFonts w:ascii="Arial" w:hAnsi="Arial" w:cs="Arial"/>
          <w:sz w:val="24"/>
        </w:rPr>
        <w:t xml:space="preserve">  </w:t>
      </w:r>
      <w:r w:rsidR="005E5D75" w:rsidRPr="007B079D">
        <w:rPr>
          <w:rFonts w:ascii="Arial" w:hAnsi="Arial" w:cs="Arial"/>
          <w:sz w:val="24"/>
        </w:rPr>
        <w:t xml:space="preserve">сельсовет                              </w:t>
      </w:r>
      <w:r>
        <w:rPr>
          <w:rFonts w:ascii="Arial" w:hAnsi="Arial" w:cs="Arial"/>
          <w:sz w:val="24"/>
        </w:rPr>
        <w:t xml:space="preserve">                                  А.Л. Шестаков</w:t>
      </w:r>
      <w:r w:rsidR="005E5D75" w:rsidRPr="007B079D">
        <w:rPr>
          <w:rFonts w:ascii="Arial" w:hAnsi="Arial" w:cs="Arial"/>
          <w:sz w:val="24"/>
        </w:rPr>
        <w:t xml:space="preserve">        </w:t>
      </w:r>
      <w:r w:rsidR="005E5D75">
        <w:rPr>
          <w:rFonts w:ascii="Arial" w:hAnsi="Arial" w:cs="Arial"/>
          <w:sz w:val="24"/>
        </w:rPr>
        <w:t xml:space="preserve">                             </w:t>
      </w:r>
      <w:r w:rsidR="005E5D75" w:rsidRPr="007B079D">
        <w:rPr>
          <w:rFonts w:ascii="Arial" w:hAnsi="Arial" w:cs="Arial"/>
          <w:sz w:val="24"/>
        </w:rPr>
        <w:t xml:space="preserve">  </w:t>
      </w:r>
    </w:p>
    <w:p w:rsidR="005E5D75" w:rsidRDefault="005E5D75" w:rsidP="005E5D75">
      <w:pPr>
        <w:rPr>
          <w:rFonts w:ascii="Arial" w:hAnsi="Arial" w:cs="Arial"/>
          <w:sz w:val="24"/>
        </w:rPr>
      </w:pPr>
    </w:p>
    <w:p w:rsidR="00291207" w:rsidRDefault="00291207"/>
    <w:sectPr w:rsidR="00291207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2DC6"/>
    <w:rsid w:val="000437C6"/>
    <w:rsid w:val="00145F3F"/>
    <w:rsid w:val="001D4882"/>
    <w:rsid w:val="00291207"/>
    <w:rsid w:val="002B2C5B"/>
    <w:rsid w:val="003F745F"/>
    <w:rsid w:val="005E5D75"/>
    <w:rsid w:val="0072307D"/>
    <w:rsid w:val="00A838DC"/>
    <w:rsid w:val="00B12DC6"/>
    <w:rsid w:val="00D44CFA"/>
    <w:rsid w:val="00E208AB"/>
    <w:rsid w:val="00E55568"/>
    <w:rsid w:val="00F2298E"/>
    <w:rsid w:val="00F97CF1"/>
    <w:rsid w:val="00FE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5D75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5E5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3</cp:revision>
  <cp:lastPrinted>2017-12-04T10:47:00Z</cp:lastPrinted>
  <dcterms:created xsi:type="dcterms:W3CDTF">2017-12-04T05:09:00Z</dcterms:created>
  <dcterms:modified xsi:type="dcterms:W3CDTF">2017-12-05T09:39:00Z</dcterms:modified>
</cp:coreProperties>
</file>